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E9" w:rsidRPr="00BB6321" w:rsidRDefault="008A6BE9" w:rsidP="00B75846">
      <w:pPr>
        <w:pStyle w:val="Bezproreda"/>
        <w:rPr>
          <w:rFonts w:cstheme="minorHAnsi"/>
        </w:rPr>
      </w:pPr>
    </w:p>
    <w:p w:rsidR="004A487B" w:rsidRPr="00BB6321" w:rsidRDefault="004A487B" w:rsidP="00E114F1">
      <w:pPr>
        <w:spacing w:after="0"/>
        <w:jc w:val="both"/>
        <w:rPr>
          <w:rFonts w:cstheme="minorHAnsi"/>
        </w:rPr>
      </w:pPr>
      <w:r w:rsidRPr="00BB6321">
        <w:rPr>
          <w:rFonts w:cstheme="minorHAnsi"/>
        </w:rPr>
        <w:t xml:space="preserve">Na temelju članka 118. Zakona o odgoju i obrazovanju (NN br. 87/08, 86/09, 92/10, 105/10, 90/11, 5/12, 16/12, 86/12, 126/12, 94/13, 152/14, 07/17, 68/18) i članka </w:t>
      </w:r>
      <w:r w:rsidR="00B12242">
        <w:rPr>
          <w:rFonts w:cstheme="minorHAnsi"/>
        </w:rPr>
        <w:t>59</w:t>
      </w:r>
      <w:r w:rsidRPr="00BB6321">
        <w:rPr>
          <w:rFonts w:cstheme="minorHAnsi"/>
        </w:rPr>
        <w:t xml:space="preserve">. Statuta </w:t>
      </w:r>
      <w:r w:rsidR="005705C4" w:rsidRPr="00BB6321">
        <w:rPr>
          <w:rFonts w:cstheme="minorHAnsi"/>
        </w:rPr>
        <w:t>Osnovne škole</w:t>
      </w:r>
      <w:r w:rsidR="00316DAA" w:rsidRPr="00BB6321">
        <w:rPr>
          <w:rFonts w:cstheme="minorHAnsi"/>
        </w:rPr>
        <w:t xml:space="preserve"> Marina Getaldića</w:t>
      </w:r>
      <w:r w:rsidRPr="00BB6321">
        <w:rPr>
          <w:rFonts w:cstheme="minorHAnsi"/>
        </w:rPr>
        <w:t>, a u vezi sa člankom 34. Zakona o fiskalnoj odgovornosti (NN, br. 111/18) i članka 7. Uredbe o sastavljanju</w:t>
      </w:r>
      <w:r w:rsidR="005705C4" w:rsidRPr="00BB6321">
        <w:rPr>
          <w:rFonts w:cstheme="minorHAnsi"/>
        </w:rPr>
        <w:t xml:space="preserve"> </w:t>
      </w:r>
      <w:r w:rsidRPr="00BB6321">
        <w:rPr>
          <w:rFonts w:cstheme="minorHAnsi"/>
        </w:rPr>
        <w:t xml:space="preserve"> i predaji Izjave o fiskalnoj odgovornosti (NN, br. 95/19) , Školski odbor </w:t>
      </w:r>
      <w:r w:rsidR="005705C4" w:rsidRPr="00BB6321">
        <w:rPr>
          <w:rFonts w:cstheme="minorHAnsi"/>
        </w:rPr>
        <w:t xml:space="preserve">Osnovne škole </w:t>
      </w:r>
      <w:r w:rsidR="00316DAA" w:rsidRPr="00BB6321">
        <w:rPr>
          <w:rFonts w:cstheme="minorHAnsi"/>
        </w:rPr>
        <w:t>Marina Getaldića na svojoj 11. sjednici održanoj dana 29. srpnja 2022.</w:t>
      </w:r>
      <w:r w:rsidRPr="00BB6321">
        <w:rPr>
          <w:rFonts w:cstheme="minorHAnsi"/>
        </w:rPr>
        <w:t xml:space="preserve"> donosi</w:t>
      </w:r>
      <w:r w:rsidR="00A46B56" w:rsidRPr="00BB6321">
        <w:rPr>
          <w:rFonts w:cstheme="minorHAnsi"/>
        </w:rPr>
        <w:t>:</w:t>
      </w:r>
    </w:p>
    <w:p w:rsidR="00D363B6" w:rsidRPr="00BB6321" w:rsidRDefault="00D363B6" w:rsidP="00B75846">
      <w:pPr>
        <w:pStyle w:val="Bezproreda"/>
        <w:rPr>
          <w:rFonts w:cstheme="minorHAnsi"/>
        </w:rPr>
      </w:pPr>
    </w:p>
    <w:p w:rsidR="00DA4285" w:rsidRPr="00BB6321" w:rsidRDefault="00C60737" w:rsidP="00DA4285">
      <w:pPr>
        <w:pStyle w:val="Bezproreda"/>
        <w:rPr>
          <w:rFonts w:cstheme="minorHAnsi"/>
        </w:rPr>
      </w:pPr>
      <w:r w:rsidRPr="00BB6321">
        <w:rPr>
          <w:rFonts w:cstheme="minorHAnsi"/>
        </w:rPr>
        <w:tab/>
      </w:r>
      <w:r w:rsidRPr="00BB6321">
        <w:rPr>
          <w:rFonts w:cstheme="minorHAnsi"/>
        </w:rPr>
        <w:tab/>
        <w:t xml:space="preserve">    </w:t>
      </w:r>
    </w:p>
    <w:p w:rsidR="00D363B6" w:rsidRPr="00BB6321" w:rsidRDefault="00316DAA" w:rsidP="00DA4285">
      <w:pPr>
        <w:pStyle w:val="Bezproreda"/>
        <w:jc w:val="center"/>
        <w:rPr>
          <w:rFonts w:cstheme="minorHAnsi"/>
          <w:b/>
        </w:rPr>
      </w:pPr>
      <w:r w:rsidRPr="00BB6321">
        <w:rPr>
          <w:rFonts w:cstheme="minorHAnsi"/>
          <w:b/>
        </w:rPr>
        <w:t>ODLUKU</w:t>
      </w:r>
      <w:r w:rsidR="00946050" w:rsidRPr="00BB6321">
        <w:rPr>
          <w:rFonts w:cstheme="minorHAnsi"/>
          <w:b/>
        </w:rPr>
        <w:t xml:space="preserve"> </w:t>
      </w:r>
      <w:r w:rsidR="00DA4285" w:rsidRPr="00BB6321">
        <w:rPr>
          <w:rFonts w:cstheme="minorHAnsi"/>
          <w:b/>
        </w:rPr>
        <w:t>O OSTVARIVANJU I KORIŠTENJU VLASTITIH PRIHODA</w:t>
      </w:r>
    </w:p>
    <w:p w:rsidR="00743B80" w:rsidRPr="00BB6321" w:rsidRDefault="00743B80" w:rsidP="00B75846">
      <w:pPr>
        <w:pStyle w:val="Bezproreda"/>
        <w:rPr>
          <w:rFonts w:cstheme="minorHAnsi"/>
          <w:b/>
        </w:rPr>
      </w:pPr>
    </w:p>
    <w:p w:rsidR="00743B80" w:rsidRPr="00BB6321" w:rsidRDefault="00743B80" w:rsidP="00743B80">
      <w:pPr>
        <w:pStyle w:val="Bezproreda"/>
        <w:rPr>
          <w:rFonts w:cstheme="minorHAnsi"/>
        </w:rPr>
      </w:pPr>
      <w:r w:rsidRPr="00BB6321">
        <w:rPr>
          <w:rFonts w:cstheme="minorHAnsi"/>
        </w:rPr>
        <w:tab/>
      </w:r>
      <w:r w:rsidRPr="00BB6321">
        <w:rPr>
          <w:rFonts w:cstheme="minorHAnsi"/>
        </w:rPr>
        <w:tab/>
      </w:r>
      <w:r w:rsidRPr="00BB6321">
        <w:rPr>
          <w:rFonts w:cstheme="minorHAnsi"/>
        </w:rPr>
        <w:tab/>
      </w:r>
      <w:r w:rsidRPr="00BB6321">
        <w:rPr>
          <w:rFonts w:cstheme="minorHAnsi"/>
        </w:rPr>
        <w:tab/>
      </w:r>
      <w:r w:rsidRPr="00BB6321">
        <w:rPr>
          <w:rFonts w:cstheme="minorHAnsi"/>
        </w:rPr>
        <w:tab/>
      </w:r>
      <w:r w:rsidRPr="00BB6321">
        <w:rPr>
          <w:rFonts w:cstheme="minorHAnsi"/>
        </w:rPr>
        <w:tab/>
        <w:t xml:space="preserve">Članak 1. </w:t>
      </w:r>
    </w:p>
    <w:p w:rsidR="00A22099" w:rsidRPr="00BB6321" w:rsidRDefault="00A22099" w:rsidP="00743B80">
      <w:pPr>
        <w:pStyle w:val="Bezproreda"/>
        <w:rPr>
          <w:rFonts w:cstheme="minorHAnsi"/>
        </w:rPr>
      </w:pPr>
    </w:p>
    <w:p w:rsidR="00D550D9" w:rsidRPr="00BB6321" w:rsidRDefault="00316DAA" w:rsidP="00A93ED4">
      <w:pPr>
        <w:pStyle w:val="Bezproreda"/>
        <w:jc w:val="both"/>
        <w:rPr>
          <w:rFonts w:cstheme="minorHAnsi"/>
        </w:rPr>
      </w:pPr>
      <w:r w:rsidRPr="00BB6321">
        <w:rPr>
          <w:rFonts w:cstheme="minorHAnsi"/>
        </w:rPr>
        <w:tab/>
        <w:t>Ovom Odlukom</w:t>
      </w:r>
      <w:r w:rsidR="00946050" w:rsidRPr="00BB6321">
        <w:rPr>
          <w:rFonts w:cstheme="minorHAnsi"/>
        </w:rPr>
        <w:t xml:space="preserve"> </w:t>
      </w:r>
      <w:r w:rsidR="00743B80" w:rsidRPr="00BB6321">
        <w:rPr>
          <w:rFonts w:cstheme="minorHAnsi"/>
        </w:rPr>
        <w:t xml:space="preserve"> o</w:t>
      </w:r>
      <w:r w:rsidR="00D550D9" w:rsidRPr="00BB6321">
        <w:rPr>
          <w:rFonts w:cstheme="minorHAnsi"/>
        </w:rPr>
        <w:t xml:space="preserve"> ostvarivanju i korištenju vlastitih prihoda ( u daljnjem tekstu: </w:t>
      </w:r>
      <w:r w:rsidRPr="00BB6321">
        <w:rPr>
          <w:rFonts w:cstheme="minorHAnsi"/>
        </w:rPr>
        <w:t>Odluka</w:t>
      </w:r>
      <w:r w:rsidR="00D550D9" w:rsidRPr="00BB6321">
        <w:rPr>
          <w:rFonts w:cstheme="minorHAnsi"/>
        </w:rPr>
        <w:t>) propisuju se materijalna i procesna pitanja u pogledu ostvarivanja i raspolaganja vlastitim prihodima.</w:t>
      </w:r>
    </w:p>
    <w:p w:rsidR="00D550D9" w:rsidRPr="00BB6321" w:rsidRDefault="00316DAA" w:rsidP="00A93ED4">
      <w:pPr>
        <w:pStyle w:val="Bezproreda"/>
        <w:ind w:firstLine="705"/>
        <w:jc w:val="both"/>
        <w:rPr>
          <w:rFonts w:cstheme="minorHAnsi"/>
        </w:rPr>
      </w:pPr>
      <w:r w:rsidRPr="00BB6321">
        <w:rPr>
          <w:rFonts w:cstheme="minorHAnsi"/>
        </w:rPr>
        <w:t>Odredbe ove</w:t>
      </w:r>
      <w:r w:rsidR="00D550D9" w:rsidRPr="00BB6321">
        <w:rPr>
          <w:rFonts w:cstheme="minorHAnsi"/>
        </w:rPr>
        <w:t xml:space="preserve"> </w:t>
      </w:r>
      <w:r w:rsidRPr="00BB6321">
        <w:rPr>
          <w:rFonts w:cstheme="minorHAnsi"/>
        </w:rPr>
        <w:t>Odluke</w:t>
      </w:r>
      <w:r w:rsidR="00946050" w:rsidRPr="00BB6321">
        <w:rPr>
          <w:rFonts w:cstheme="minorHAnsi"/>
        </w:rPr>
        <w:t xml:space="preserve"> </w:t>
      </w:r>
      <w:r w:rsidR="00D550D9" w:rsidRPr="00BB6321">
        <w:rPr>
          <w:rFonts w:cstheme="minorHAnsi"/>
        </w:rPr>
        <w:t>ne odnose se na sredstva državnog proračuna, grada, županije, namjenske prihode od sufinanciranja, tekuće donacije ostalih subjekata izvan proračuna te tekuće pomoći u okviru projekata.</w:t>
      </w:r>
    </w:p>
    <w:p w:rsidR="00743B80" w:rsidRPr="00BB6321" w:rsidRDefault="00C66E4C" w:rsidP="00316DAA">
      <w:pPr>
        <w:pStyle w:val="Bezproreda"/>
        <w:jc w:val="both"/>
        <w:rPr>
          <w:rFonts w:cstheme="minorHAnsi"/>
        </w:rPr>
      </w:pPr>
      <w:r w:rsidRPr="00BB6321">
        <w:rPr>
          <w:rFonts w:cstheme="minorHAnsi"/>
        </w:rPr>
        <w:tab/>
      </w:r>
    </w:p>
    <w:p w:rsidR="00A42053" w:rsidRPr="00BB6321" w:rsidRDefault="006B248F" w:rsidP="00743B80">
      <w:pPr>
        <w:pStyle w:val="Bezproreda"/>
        <w:rPr>
          <w:rFonts w:cstheme="minorHAnsi"/>
        </w:rPr>
      </w:pPr>
      <w:r w:rsidRPr="00BB6321">
        <w:rPr>
          <w:rFonts w:cstheme="minorHAnsi"/>
        </w:rPr>
        <w:tab/>
      </w:r>
      <w:r w:rsidRPr="00BB6321">
        <w:rPr>
          <w:rFonts w:cstheme="minorHAnsi"/>
        </w:rPr>
        <w:tab/>
      </w:r>
      <w:r w:rsidRPr="00BB6321">
        <w:rPr>
          <w:rFonts w:cstheme="minorHAnsi"/>
        </w:rPr>
        <w:tab/>
      </w:r>
      <w:r w:rsidRPr="00BB6321">
        <w:rPr>
          <w:rFonts w:cstheme="minorHAnsi"/>
        </w:rPr>
        <w:tab/>
      </w:r>
      <w:r w:rsidRPr="00BB6321">
        <w:rPr>
          <w:rFonts w:cstheme="minorHAnsi"/>
        </w:rPr>
        <w:tab/>
      </w:r>
      <w:r w:rsidRPr="00BB6321">
        <w:rPr>
          <w:rFonts w:cstheme="minorHAnsi"/>
        </w:rPr>
        <w:tab/>
        <w:t>Članak 2.</w:t>
      </w:r>
    </w:p>
    <w:p w:rsidR="002600CE" w:rsidRPr="00BB6321" w:rsidRDefault="002600CE" w:rsidP="00743B80">
      <w:pPr>
        <w:pStyle w:val="Bezproreda"/>
        <w:rPr>
          <w:rFonts w:cstheme="minorHAnsi"/>
        </w:rPr>
      </w:pPr>
    </w:p>
    <w:p w:rsidR="006B248F" w:rsidRPr="00BB6321" w:rsidRDefault="00743B80" w:rsidP="00A93ED4">
      <w:pPr>
        <w:pStyle w:val="Bezproreda"/>
        <w:jc w:val="both"/>
        <w:rPr>
          <w:rFonts w:cstheme="minorHAnsi"/>
        </w:rPr>
      </w:pPr>
      <w:r w:rsidRPr="00BB6321">
        <w:rPr>
          <w:rFonts w:cstheme="minorHAnsi"/>
        </w:rPr>
        <w:tab/>
        <w:t>Sukladno članku 52. Zakona o proračunu</w:t>
      </w:r>
      <w:r w:rsidR="006B248F" w:rsidRPr="00BB6321">
        <w:rPr>
          <w:rFonts w:cstheme="minorHAnsi"/>
        </w:rPr>
        <w:t xml:space="preserve"> ("Narodne novine" br. 87/08.,</w:t>
      </w:r>
      <w:r w:rsidR="00C60737" w:rsidRPr="00BB6321">
        <w:rPr>
          <w:rFonts w:cstheme="minorHAnsi"/>
        </w:rPr>
        <w:t xml:space="preserve"> </w:t>
      </w:r>
      <w:r w:rsidR="006B248F" w:rsidRPr="00BB6321">
        <w:rPr>
          <w:rFonts w:cstheme="minorHAnsi"/>
        </w:rPr>
        <w:t>136/12. i 15/15</w:t>
      </w:r>
      <w:r w:rsidR="00C60737" w:rsidRPr="00BB6321">
        <w:rPr>
          <w:rFonts w:cstheme="minorHAnsi"/>
        </w:rPr>
        <w:t>.</w:t>
      </w:r>
      <w:r w:rsidR="006B248F" w:rsidRPr="00BB6321">
        <w:rPr>
          <w:rFonts w:cstheme="minorHAnsi"/>
        </w:rPr>
        <w:t>)</w:t>
      </w:r>
      <w:r w:rsidRPr="00BB6321">
        <w:rPr>
          <w:rFonts w:cstheme="minorHAnsi"/>
        </w:rPr>
        <w:t xml:space="preserve"> vlastitim prihodima smatraju se prihodi koje Škola ostvari od obavljanja poslova na tržištu i trži</w:t>
      </w:r>
      <w:r w:rsidR="004406BC" w:rsidRPr="00BB6321">
        <w:rPr>
          <w:rFonts w:cstheme="minorHAnsi"/>
        </w:rPr>
        <w:t>šni</w:t>
      </w:r>
      <w:r w:rsidRPr="00BB6321">
        <w:rPr>
          <w:rFonts w:cstheme="minorHAnsi"/>
        </w:rPr>
        <w:t>m uvjetima</w:t>
      </w:r>
      <w:r w:rsidR="00316DAA" w:rsidRPr="00BB6321">
        <w:rPr>
          <w:rFonts w:cstheme="minorHAnsi"/>
        </w:rPr>
        <w:t xml:space="preserve"> koji se ne financiraju iz proračuna.</w:t>
      </w:r>
    </w:p>
    <w:p w:rsidR="00DC404A" w:rsidRPr="00BB6321" w:rsidRDefault="00F07736" w:rsidP="00D06F7C">
      <w:pPr>
        <w:pStyle w:val="Bezproreda"/>
        <w:jc w:val="both"/>
        <w:rPr>
          <w:rFonts w:cstheme="minorHAnsi"/>
        </w:rPr>
      </w:pPr>
      <w:r w:rsidRPr="00BB6321">
        <w:rPr>
          <w:rFonts w:cstheme="minorHAnsi"/>
        </w:rPr>
        <w:tab/>
      </w:r>
      <w:r w:rsidR="006B248F" w:rsidRPr="00BB6321">
        <w:rPr>
          <w:rFonts w:cstheme="minorHAnsi"/>
        </w:rPr>
        <w:t>Škola</w:t>
      </w:r>
      <w:r w:rsidR="00C60737" w:rsidRPr="00BB6321">
        <w:rPr>
          <w:rFonts w:cstheme="minorHAnsi"/>
        </w:rPr>
        <w:t xml:space="preserve"> može</w:t>
      </w:r>
      <w:r w:rsidR="006B248F" w:rsidRPr="00BB6321">
        <w:rPr>
          <w:rFonts w:cstheme="minorHAnsi"/>
        </w:rPr>
        <w:t xml:space="preserve"> </w:t>
      </w:r>
      <w:r w:rsidR="00DC404A" w:rsidRPr="00BB6321">
        <w:rPr>
          <w:rFonts w:cstheme="minorHAnsi"/>
        </w:rPr>
        <w:t>ostvarivati vlastite prihode</w:t>
      </w:r>
      <w:r w:rsidR="009A39A7" w:rsidRPr="00BB6321">
        <w:rPr>
          <w:rFonts w:cstheme="minorHAnsi"/>
        </w:rPr>
        <w:t>,</w:t>
      </w:r>
      <w:r w:rsidR="00EC276B" w:rsidRPr="00BB6321">
        <w:rPr>
          <w:rFonts w:cstheme="minorHAnsi"/>
        </w:rPr>
        <w:t xml:space="preserve"> ukoliko osnivač Škole svojom odlukom drugačije ne odluči</w:t>
      </w:r>
      <w:r w:rsidR="009A39A7" w:rsidRPr="00BB6321">
        <w:rPr>
          <w:rFonts w:cstheme="minorHAnsi"/>
        </w:rPr>
        <w:t>,</w:t>
      </w:r>
      <w:r w:rsidR="00DC404A" w:rsidRPr="00BB6321">
        <w:rPr>
          <w:rFonts w:cstheme="minorHAnsi"/>
        </w:rPr>
        <w:t xml:space="preserve"> od:</w:t>
      </w:r>
    </w:p>
    <w:p w:rsidR="006B248F" w:rsidRPr="00BB6321" w:rsidRDefault="00DC404A" w:rsidP="00316DAA">
      <w:pPr>
        <w:pStyle w:val="Bezproreda"/>
        <w:numPr>
          <w:ilvl w:val="0"/>
          <w:numId w:val="5"/>
        </w:numPr>
        <w:jc w:val="both"/>
        <w:rPr>
          <w:rFonts w:cstheme="minorHAnsi"/>
        </w:rPr>
      </w:pPr>
      <w:r w:rsidRPr="00BB6321">
        <w:rPr>
          <w:rFonts w:cstheme="minorHAnsi"/>
        </w:rPr>
        <w:t>najma prostora škole  i to : dvorana za tjelesnu i zdravstvenu kulturu</w:t>
      </w:r>
      <w:r w:rsidR="00890DF1">
        <w:rPr>
          <w:rFonts w:cstheme="minorHAnsi"/>
        </w:rPr>
        <w:t>( Nikole Gučetića 1)</w:t>
      </w:r>
      <w:bookmarkStart w:id="0" w:name="_GoBack"/>
      <w:bookmarkEnd w:id="0"/>
    </w:p>
    <w:p w:rsidR="00C41A39" w:rsidRPr="00BB6321" w:rsidRDefault="00C41A39" w:rsidP="00BB6321">
      <w:pPr>
        <w:pStyle w:val="Bezproreda"/>
        <w:rPr>
          <w:rFonts w:cstheme="minorHAnsi"/>
          <w:color w:val="FF0000"/>
        </w:rPr>
      </w:pPr>
    </w:p>
    <w:p w:rsidR="00AE6F1B" w:rsidRPr="00BB6321" w:rsidRDefault="00AE6F1B" w:rsidP="00AE6F1B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FF0000"/>
        </w:rPr>
        <w:tab/>
      </w:r>
      <w:r w:rsidR="00D06F7C" w:rsidRPr="00BB6321">
        <w:rPr>
          <w:rFonts w:cstheme="minorHAnsi"/>
          <w:color w:val="000000" w:themeColor="text1"/>
        </w:rPr>
        <w:t>Članak 3</w:t>
      </w:r>
      <w:r w:rsidRPr="00BB6321">
        <w:rPr>
          <w:rFonts w:cstheme="minorHAnsi"/>
          <w:color w:val="000000" w:themeColor="text1"/>
        </w:rPr>
        <w:t>.</w:t>
      </w:r>
    </w:p>
    <w:p w:rsidR="00D06F7C" w:rsidRPr="00BB6321" w:rsidRDefault="00D06F7C" w:rsidP="00AE6F1B">
      <w:pPr>
        <w:pStyle w:val="Bezproreda"/>
        <w:rPr>
          <w:rFonts w:cstheme="minorHAnsi"/>
          <w:color w:val="FF0000"/>
        </w:rPr>
      </w:pPr>
    </w:p>
    <w:p w:rsidR="00AE6F1B" w:rsidRPr="00BB6321" w:rsidRDefault="00AE6F1B" w:rsidP="00946050">
      <w:pPr>
        <w:pStyle w:val="Bezproreda"/>
        <w:jc w:val="both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ab/>
      </w:r>
      <w:r w:rsidR="00316DAA" w:rsidRPr="00BB6321">
        <w:rPr>
          <w:rFonts w:cstheme="minorHAnsi"/>
          <w:color w:val="000000" w:themeColor="text1"/>
        </w:rPr>
        <w:t>P</w:t>
      </w:r>
      <w:r w:rsidR="009A7D8A" w:rsidRPr="00BB6321">
        <w:rPr>
          <w:rFonts w:cstheme="minorHAnsi"/>
          <w:color w:val="000000" w:themeColor="text1"/>
        </w:rPr>
        <w:t>rostor škole</w:t>
      </w:r>
      <w:r w:rsidRPr="00BB6321">
        <w:rPr>
          <w:rFonts w:cstheme="minorHAnsi"/>
          <w:color w:val="000000" w:themeColor="text1"/>
        </w:rPr>
        <w:t xml:space="preserve"> i to : dvorana za </w:t>
      </w:r>
      <w:r w:rsidR="00316DAA" w:rsidRPr="00BB6321">
        <w:rPr>
          <w:rFonts w:cstheme="minorHAnsi"/>
          <w:color w:val="000000" w:themeColor="text1"/>
        </w:rPr>
        <w:t>tjelesnu i zdravstvenu kulturu, može</w:t>
      </w:r>
      <w:r w:rsidRPr="00BB6321">
        <w:rPr>
          <w:rFonts w:cstheme="minorHAnsi"/>
          <w:color w:val="000000" w:themeColor="text1"/>
        </w:rPr>
        <w:t xml:space="preserve"> se iznajmiti zainteresiranim građanima, udrugama, ustanovama, trgovačkim društvima i drugim pravnim osobama</w:t>
      </w:r>
      <w:r w:rsidR="00785011" w:rsidRPr="00BB6321">
        <w:rPr>
          <w:rFonts w:cstheme="minorHAnsi"/>
          <w:color w:val="000000" w:themeColor="text1"/>
        </w:rPr>
        <w:t xml:space="preserve"> ( u daljnjem tekstu: najmoprimci)</w:t>
      </w:r>
      <w:r w:rsidRPr="00BB6321">
        <w:rPr>
          <w:rFonts w:cstheme="minorHAnsi"/>
          <w:color w:val="000000" w:themeColor="text1"/>
        </w:rPr>
        <w:t xml:space="preserve"> za održavanje sastanaka, predavanja, radionica, rekreacije i sl.</w:t>
      </w:r>
      <w:r w:rsidR="00785011" w:rsidRPr="00BB6321">
        <w:rPr>
          <w:rFonts w:cstheme="minorHAnsi"/>
          <w:color w:val="000000" w:themeColor="text1"/>
        </w:rPr>
        <w:t>,</w:t>
      </w:r>
      <w:r w:rsidRPr="00BB6321">
        <w:rPr>
          <w:rFonts w:cstheme="minorHAnsi"/>
          <w:color w:val="000000" w:themeColor="text1"/>
        </w:rPr>
        <w:t xml:space="preserve"> ako</w:t>
      </w:r>
      <w:r w:rsidR="00785011" w:rsidRPr="00BB6321">
        <w:rPr>
          <w:rFonts w:cstheme="minorHAnsi"/>
          <w:color w:val="000000" w:themeColor="text1"/>
        </w:rPr>
        <w:t xml:space="preserve"> djelatnost koju bi obavljali u školskom prostoru nije</w:t>
      </w:r>
      <w:r w:rsidRPr="00BB6321">
        <w:rPr>
          <w:rFonts w:cstheme="minorHAnsi"/>
          <w:color w:val="000000" w:themeColor="text1"/>
        </w:rPr>
        <w:t xml:space="preserve"> u suprotnosti s obrazo</w:t>
      </w:r>
      <w:r w:rsidR="00BA01BF" w:rsidRPr="00BB6321">
        <w:rPr>
          <w:rFonts w:cstheme="minorHAnsi"/>
          <w:color w:val="000000" w:themeColor="text1"/>
        </w:rPr>
        <w:t>vnom i odgojnom funkcijom Škole.</w:t>
      </w:r>
    </w:p>
    <w:p w:rsidR="00785011" w:rsidRPr="00BB6321" w:rsidRDefault="00785011" w:rsidP="00AE6F1B">
      <w:pPr>
        <w:pStyle w:val="Bezproreda"/>
        <w:rPr>
          <w:rFonts w:cstheme="minorHAnsi"/>
          <w:color w:val="FF0000"/>
        </w:rPr>
      </w:pPr>
    </w:p>
    <w:p w:rsidR="00A42053" w:rsidRPr="00BB6321" w:rsidRDefault="00785011" w:rsidP="00AE6F1B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FF0000"/>
        </w:rPr>
        <w:tab/>
      </w:r>
      <w:r w:rsidRPr="00BB6321">
        <w:rPr>
          <w:rFonts w:cstheme="minorHAnsi"/>
          <w:color w:val="000000" w:themeColor="text1"/>
        </w:rPr>
        <w:t>Članak</w:t>
      </w:r>
      <w:r w:rsidR="00BA01BF" w:rsidRPr="00BB6321">
        <w:rPr>
          <w:rFonts w:cstheme="minorHAnsi"/>
          <w:color w:val="000000" w:themeColor="text1"/>
        </w:rPr>
        <w:t xml:space="preserve"> </w:t>
      </w:r>
      <w:r w:rsidR="00D06F7C" w:rsidRPr="00BB6321">
        <w:rPr>
          <w:rFonts w:cstheme="minorHAnsi"/>
          <w:color w:val="000000" w:themeColor="text1"/>
        </w:rPr>
        <w:t>4</w:t>
      </w:r>
      <w:r w:rsidRPr="00BB6321">
        <w:rPr>
          <w:rFonts w:cstheme="minorHAnsi"/>
          <w:color w:val="000000" w:themeColor="text1"/>
        </w:rPr>
        <w:t>.</w:t>
      </w:r>
    </w:p>
    <w:p w:rsidR="00F06FA7" w:rsidRPr="00BB6321" w:rsidRDefault="00F06FA7" w:rsidP="00AE6F1B">
      <w:pPr>
        <w:pStyle w:val="Bezproreda"/>
        <w:rPr>
          <w:rFonts w:cstheme="minorHAnsi"/>
          <w:color w:val="FF0000"/>
        </w:rPr>
      </w:pPr>
    </w:p>
    <w:p w:rsidR="00785011" w:rsidRPr="00BB6321" w:rsidRDefault="00316DAA" w:rsidP="00316DAA">
      <w:pPr>
        <w:pStyle w:val="Bezproreda"/>
        <w:jc w:val="both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ab/>
        <w:t>Osnovna škola Marina Getaldića može iznajmiti dio prostora ili dati u zakup prostor koji nije neophodan za nesmetano obavljanje osnovne djelatnosti Škole nakon Zakonom provedene procedure i akata Osnivača Škole.</w:t>
      </w:r>
    </w:p>
    <w:p w:rsidR="000353FD" w:rsidRPr="00BB6321" w:rsidRDefault="000353FD" w:rsidP="00316DAA">
      <w:pPr>
        <w:pStyle w:val="Bezproreda"/>
        <w:jc w:val="both"/>
        <w:rPr>
          <w:rFonts w:cstheme="minorHAnsi"/>
          <w:color w:val="000000" w:themeColor="text1"/>
        </w:rPr>
      </w:pPr>
    </w:p>
    <w:p w:rsidR="000353FD" w:rsidRPr="00BB6321" w:rsidRDefault="00215ABB" w:rsidP="000353FD">
      <w:pPr>
        <w:pStyle w:val="Bezproreda"/>
        <w:jc w:val="center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Č</w:t>
      </w:r>
      <w:r w:rsidR="00316DAA" w:rsidRPr="00BB6321">
        <w:rPr>
          <w:rFonts w:cstheme="minorHAnsi"/>
          <w:color w:val="000000" w:themeColor="text1"/>
        </w:rPr>
        <w:t>lanak 5</w:t>
      </w:r>
      <w:r w:rsidR="000353FD" w:rsidRPr="00BB6321">
        <w:rPr>
          <w:rFonts w:cstheme="minorHAnsi"/>
          <w:color w:val="000000" w:themeColor="text1"/>
        </w:rPr>
        <w:t>.</w:t>
      </w:r>
    </w:p>
    <w:p w:rsidR="00EA1BB9" w:rsidRPr="00BB6321" w:rsidRDefault="00EA1BB9" w:rsidP="000353FD">
      <w:pPr>
        <w:pStyle w:val="Bezproreda"/>
        <w:jc w:val="center"/>
        <w:rPr>
          <w:rFonts w:cstheme="minorHAnsi"/>
          <w:color w:val="000000" w:themeColor="text1"/>
        </w:rPr>
      </w:pPr>
    </w:p>
    <w:p w:rsidR="00A94C09" w:rsidRPr="00BB6321" w:rsidRDefault="000353FD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 xml:space="preserve">Ugovor o najmu </w:t>
      </w:r>
      <w:r w:rsidR="00316DAA" w:rsidRPr="00BB6321">
        <w:rPr>
          <w:rFonts w:cstheme="minorHAnsi"/>
          <w:color w:val="000000" w:themeColor="text1"/>
        </w:rPr>
        <w:t xml:space="preserve">ili zakupu prostora, </w:t>
      </w:r>
      <w:r w:rsidRPr="00BB6321">
        <w:rPr>
          <w:rFonts w:cstheme="minorHAnsi"/>
          <w:color w:val="000000" w:themeColor="text1"/>
        </w:rPr>
        <w:t>između ostalog, obavezno sadrži:</w:t>
      </w:r>
    </w:p>
    <w:p w:rsidR="00CE6018" w:rsidRPr="00BB6321" w:rsidRDefault="00DE22B6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</w:t>
      </w:r>
      <w:r w:rsidR="00CE6018" w:rsidRPr="00BB6321">
        <w:rPr>
          <w:rFonts w:cstheme="minorHAnsi"/>
          <w:color w:val="000000" w:themeColor="text1"/>
        </w:rPr>
        <w:t xml:space="preserve"> ime i prezime, naziv, adresu prebivališta ili sjedišta ugovornih strana</w:t>
      </w:r>
    </w:p>
    <w:p w:rsidR="00DE22B6" w:rsidRPr="00BB6321" w:rsidRDefault="00CE6018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 djelatnost koja će se obavljati</w:t>
      </w:r>
      <w:r w:rsidR="00DE22B6" w:rsidRPr="00BB6321">
        <w:rPr>
          <w:rFonts w:cstheme="minorHAnsi"/>
          <w:color w:val="000000" w:themeColor="text1"/>
        </w:rPr>
        <w:t>;</w:t>
      </w:r>
    </w:p>
    <w:p w:rsidR="00DE22B6" w:rsidRPr="00BB6321" w:rsidRDefault="002F110D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</w:t>
      </w:r>
      <w:r w:rsidR="00CE6018" w:rsidRPr="00BB6321">
        <w:rPr>
          <w:rFonts w:cstheme="minorHAnsi"/>
          <w:color w:val="000000" w:themeColor="text1"/>
        </w:rPr>
        <w:t xml:space="preserve"> </w:t>
      </w:r>
      <w:r w:rsidRPr="00BB6321">
        <w:rPr>
          <w:rFonts w:cstheme="minorHAnsi"/>
          <w:color w:val="000000" w:themeColor="text1"/>
        </w:rPr>
        <w:t>termin najma</w:t>
      </w:r>
      <w:r w:rsidR="00CE6018" w:rsidRPr="00BB6321">
        <w:rPr>
          <w:rFonts w:cstheme="minorHAnsi"/>
          <w:color w:val="000000" w:themeColor="text1"/>
        </w:rPr>
        <w:t xml:space="preserve"> ili zakupa</w:t>
      </w:r>
      <w:r w:rsidR="0030549E" w:rsidRPr="00BB6321">
        <w:rPr>
          <w:rFonts w:cstheme="minorHAnsi"/>
          <w:color w:val="000000" w:themeColor="text1"/>
        </w:rPr>
        <w:t xml:space="preserve"> koji ne smije remetiti redovno odvijanje nastavnog procesa</w:t>
      </w:r>
      <w:r w:rsidRPr="00BB6321">
        <w:rPr>
          <w:rFonts w:cstheme="minorHAnsi"/>
          <w:color w:val="000000" w:themeColor="text1"/>
        </w:rPr>
        <w:t>;</w:t>
      </w:r>
    </w:p>
    <w:p w:rsidR="000353FD" w:rsidRPr="00BB6321" w:rsidRDefault="000353FD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</w:t>
      </w:r>
      <w:r w:rsidR="00CE6018" w:rsidRPr="00BB6321">
        <w:rPr>
          <w:rFonts w:cstheme="minorHAnsi"/>
          <w:color w:val="000000" w:themeColor="text1"/>
        </w:rPr>
        <w:t xml:space="preserve"> </w:t>
      </w:r>
      <w:r w:rsidRPr="00BB6321">
        <w:rPr>
          <w:rFonts w:cstheme="minorHAnsi"/>
          <w:color w:val="000000" w:themeColor="text1"/>
        </w:rPr>
        <w:t>podatke o poslovnom prostoru ili opremi;</w:t>
      </w:r>
    </w:p>
    <w:p w:rsidR="000353FD" w:rsidRPr="00BB6321" w:rsidRDefault="000353FD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</w:t>
      </w:r>
      <w:r w:rsidR="00CE6018" w:rsidRPr="00BB6321">
        <w:rPr>
          <w:rFonts w:cstheme="minorHAnsi"/>
          <w:color w:val="000000" w:themeColor="text1"/>
        </w:rPr>
        <w:t xml:space="preserve"> </w:t>
      </w:r>
      <w:r w:rsidRPr="00BB6321">
        <w:rPr>
          <w:rFonts w:cstheme="minorHAnsi"/>
          <w:color w:val="000000" w:themeColor="text1"/>
        </w:rPr>
        <w:t>iznos najamnine</w:t>
      </w:r>
      <w:r w:rsidR="00316DAA" w:rsidRPr="00BB6321">
        <w:rPr>
          <w:rFonts w:cstheme="minorHAnsi"/>
          <w:color w:val="000000" w:themeColor="text1"/>
        </w:rPr>
        <w:t xml:space="preserve"> ili zakupnine</w:t>
      </w:r>
      <w:r w:rsidRPr="00BB6321">
        <w:rPr>
          <w:rFonts w:cstheme="minorHAnsi"/>
          <w:color w:val="000000" w:themeColor="text1"/>
        </w:rPr>
        <w:t>;</w:t>
      </w:r>
    </w:p>
    <w:p w:rsidR="000353FD" w:rsidRPr="00BB6321" w:rsidRDefault="00C728F4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</w:t>
      </w:r>
      <w:r w:rsidR="00CE6018" w:rsidRPr="00BB6321">
        <w:rPr>
          <w:rFonts w:cstheme="minorHAnsi"/>
          <w:color w:val="000000" w:themeColor="text1"/>
        </w:rPr>
        <w:t xml:space="preserve"> </w:t>
      </w:r>
      <w:r w:rsidR="006272BD" w:rsidRPr="00BB6321">
        <w:rPr>
          <w:rFonts w:cstheme="minorHAnsi"/>
          <w:color w:val="000000" w:themeColor="text1"/>
        </w:rPr>
        <w:t xml:space="preserve">broj IBAN-a za uplatu i </w:t>
      </w:r>
      <w:r w:rsidRPr="00BB6321">
        <w:rPr>
          <w:rFonts w:cstheme="minorHAnsi"/>
          <w:color w:val="000000" w:themeColor="text1"/>
        </w:rPr>
        <w:t>rokove</w:t>
      </w:r>
      <w:r w:rsidR="000353FD" w:rsidRPr="00BB6321">
        <w:rPr>
          <w:rFonts w:cstheme="minorHAnsi"/>
          <w:color w:val="000000" w:themeColor="text1"/>
        </w:rPr>
        <w:t xml:space="preserve"> plaćanja</w:t>
      </w:r>
      <w:r w:rsidRPr="00BB6321">
        <w:rPr>
          <w:rFonts w:cstheme="minorHAnsi"/>
          <w:color w:val="000000" w:themeColor="text1"/>
        </w:rPr>
        <w:t>;</w:t>
      </w:r>
    </w:p>
    <w:p w:rsidR="00D81123" w:rsidRPr="00BB6321" w:rsidRDefault="00D81123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</w:t>
      </w:r>
      <w:r w:rsidR="00CE6018" w:rsidRPr="00BB6321">
        <w:rPr>
          <w:rFonts w:cstheme="minorHAnsi"/>
          <w:color w:val="000000" w:themeColor="text1"/>
        </w:rPr>
        <w:t xml:space="preserve"> </w:t>
      </w:r>
      <w:r w:rsidRPr="00BB6321">
        <w:rPr>
          <w:rFonts w:cstheme="minorHAnsi"/>
          <w:color w:val="000000" w:themeColor="text1"/>
        </w:rPr>
        <w:t>pravo na izmjenu cijene u suglasnosti s najmoprimcem;</w:t>
      </w:r>
    </w:p>
    <w:p w:rsidR="00C728F4" w:rsidRPr="00BB6321" w:rsidRDefault="00316DAA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lastRenderedPageBreak/>
        <w:t xml:space="preserve">- vrijeme </w:t>
      </w:r>
      <w:r w:rsidR="00C728F4" w:rsidRPr="00BB6321">
        <w:rPr>
          <w:rFonts w:cstheme="minorHAnsi"/>
          <w:color w:val="000000" w:themeColor="text1"/>
        </w:rPr>
        <w:t>na koji se ugovor sklapa;</w:t>
      </w:r>
    </w:p>
    <w:p w:rsidR="00C728F4" w:rsidRPr="00BB6321" w:rsidRDefault="00C728F4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</w:t>
      </w:r>
      <w:r w:rsidR="00CE6018" w:rsidRPr="00BB6321">
        <w:rPr>
          <w:rFonts w:cstheme="minorHAnsi"/>
          <w:color w:val="000000" w:themeColor="text1"/>
        </w:rPr>
        <w:t xml:space="preserve"> </w:t>
      </w:r>
      <w:r w:rsidRPr="00BB6321">
        <w:rPr>
          <w:rFonts w:cstheme="minorHAnsi"/>
          <w:color w:val="000000" w:themeColor="text1"/>
        </w:rPr>
        <w:t>odredbu o zabrani davanja prostora ili opreme u podnajam</w:t>
      </w:r>
      <w:r w:rsidR="00316DAA" w:rsidRPr="00BB6321">
        <w:rPr>
          <w:rFonts w:cstheme="minorHAnsi"/>
          <w:color w:val="000000" w:themeColor="text1"/>
        </w:rPr>
        <w:t xml:space="preserve"> ili podzakup</w:t>
      </w:r>
      <w:r w:rsidRPr="00BB6321">
        <w:rPr>
          <w:rFonts w:cstheme="minorHAnsi"/>
          <w:color w:val="000000" w:themeColor="text1"/>
        </w:rPr>
        <w:t>;</w:t>
      </w:r>
    </w:p>
    <w:p w:rsidR="00C728F4" w:rsidRPr="00BB6321" w:rsidRDefault="00C728F4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</w:t>
      </w:r>
      <w:r w:rsidR="00CE6018" w:rsidRPr="00BB6321">
        <w:rPr>
          <w:rFonts w:cstheme="minorHAnsi"/>
          <w:color w:val="000000" w:themeColor="text1"/>
        </w:rPr>
        <w:t xml:space="preserve"> </w:t>
      </w:r>
      <w:r w:rsidRPr="00BB6321">
        <w:rPr>
          <w:rFonts w:cstheme="minorHAnsi"/>
          <w:color w:val="000000" w:themeColor="text1"/>
        </w:rPr>
        <w:t>odredbe o prestanku ugovora i otkaznim rokovima;</w:t>
      </w:r>
    </w:p>
    <w:p w:rsidR="00316DAA" w:rsidRPr="00BB6321" w:rsidRDefault="00C728F4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</w:t>
      </w:r>
      <w:r w:rsidR="00CE6018" w:rsidRPr="00BB6321">
        <w:rPr>
          <w:rFonts w:cstheme="minorHAnsi"/>
          <w:color w:val="000000" w:themeColor="text1"/>
        </w:rPr>
        <w:t xml:space="preserve"> </w:t>
      </w:r>
      <w:r w:rsidRPr="00BB6321">
        <w:rPr>
          <w:rFonts w:cstheme="minorHAnsi"/>
          <w:color w:val="000000" w:themeColor="text1"/>
        </w:rPr>
        <w:t>odredbu o podmirenju troškova nastalih oštećenjem prostora ili opreme</w:t>
      </w:r>
    </w:p>
    <w:p w:rsidR="00C728F4" w:rsidRPr="00BB6321" w:rsidRDefault="00316DAA" w:rsidP="00A93ED4">
      <w:pPr>
        <w:pStyle w:val="Bezproreda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-</w:t>
      </w:r>
      <w:r w:rsidR="00CE6018" w:rsidRPr="00BB6321">
        <w:rPr>
          <w:rFonts w:cstheme="minorHAnsi"/>
          <w:color w:val="000000" w:themeColor="text1"/>
        </w:rPr>
        <w:t xml:space="preserve"> </w:t>
      </w:r>
      <w:r w:rsidRPr="00BB6321">
        <w:rPr>
          <w:rFonts w:cstheme="minorHAnsi"/>
          <w:color w:val="000000" w:themeColor="text1"/>
        </w:rPr>
        <w:t>mjesto i vrijeme sklapanja ugovora</w:t>
      </w:r>
      <w:r w:rsidR="00A97101" w:rsidRPr="00BB6321">
        <w:rPr>
          <w:rFonts w:cstheme="minorHAnsi"/>
          <w:color w:val="000000" w:themeColor="text1"/>
        </w:rPr>
        <w:t>.</w:t>
      </w:r>
    </w:p>
    <w:p w:rsidR="00EA5F14" w:rsidRPr="00BB6321" w:rsidRDefault="00EA5F14" w:rsidP="00BB6321">
      <w:pPr>
        <w:pStyle w:val="Bezproreda"/>
        <w:rPr>
          <w:rFonts w:cstheme="minorHAnsi"/>
          <w:color w:val="000000" w:themeColor="text1"/>
        </w:rPr>
      </w:pPr>
    </w:p>
    <w:p w:rsidR="00A42053" w:rsidRPr="00BB6321" w:rsidRDefault="00316DAA" w:rsidP="00D06F7C">
      <w:pPr>
        <w:pStyle w:val="Bezproreda"/>
        <w:jc w:val="center"/>
        <w:rPr>
          <w:rFonts w:cstheme="minorHAnsi"/>
          <w:color w:val="000000" w:themeColor="text1"/>
        </w:rPr>
      </w:pPr>
      <w:r w:rsidRPr="00BB6321">
        <w:rPr>
          <w:rFonts w:cstheme="minorHAnsi"/>
          <w:color w:val="000000" w:themeColor="text1"/>
        </w:rPr>
        <w:t>Članak 6</w:t>
      </w:r>
      <w:r w:rsidR="00EA5F14" w:rsidRPr="00BB6321">
        <w:rPr>
          <w:rFonts w:cstheme="minorHAnsi"/>
          <w:color w:val="000000" w:themeColor="text1"/>
        </w:rPr>
        <w:t>.</w:t>
      </w:r>
    </w:p>
    <w:p w:rsidR="00EA5F14" w:rsidRPr="00BB6321" w:rsidRDefault="00EA5F14" w:rsidP="00AE6F1B">
      <w:pPr>
        <w:pStyle w:val="Bezproreda"/>
        <w:rPr>
          <w:rFonts w:cstheme="minorHAnsi"/>
        </w:rPr>
      </w:pPr>
    </w:p>
    <w:p w:rsidR="001A4401" w:rsidRPr="00BB6321" w:rsidRDefault="00BC264C" w:rsidP="00E26842">
      <w:pPr>
        <w:pStyle w:val="Bezproreda"/>
        <w:jc w:val="both"/>
        <w:rPr>
          <w:rFonts w:cstheme="minorHAnsi"/>
        </w:rPr>
      </w:pPr>
      <w:r w:rsidRPr="00BB6321">
        <w:rPr>
          <w:rFonts w:cstheme="minorHAnsi"/>
        </w:rPr>
        <w:tab/>
        <w:t>Evidencija</w:t>
      </w:r>
      <w:r w:rsidR="00233C86" w:rsidRPr="00BB6321">
        <w:rPr>
          <w:rFonts w:cstheme="minorHAnsi"/>
        </w:rPr>
        <w:t xml:space="preserve"> o sklopljenim ugovorima</w:t>
      </w:r>
      <w:r w:rsidR="00976880" w:rsidRPr="00BB6321">
        <w:rPr>
          <w:rFonts w:cstheme="minorHAnsi"/>
        </w:rPr>
        <w:t xml:space="preserve"> o zakupu i najmu vodi se u ta</w:t>
      </w:r>
      <w:r w:rsidR="003F5495" w:rsidRPr="00BB6321">
        <w:rPr>
          <w:rFonts w:cstheme="minorHAnsi"/>
        </w:rPr>
        <w:t>jništvu Š</w:t>
      </w:r>
      <w:r w:rsidR="00976880" w:rsidRPr="00BB6321">
        <w:rPr>
          <w:rFonts w:cstheme="minorHAnsi"/>
        </w:rPr>
        <w:t>kole, a nadzor i naplatu vlastiti</w:t>
      </w:r>
      <w:r w:rsidR="003F5495" w:rsidRPr="00BB6321">
        <w:rPr>
          <w:rFonts w:cstheme="minorHAnsi"/>
        </w:rPr>
        <w:t>h prihoda vodi računovodstvo Š</w:t>
      </w:r>
      <w:r w:rsidR="00976880" w:rsidRPr="00BB6321">
        <w:rPr>
          <w:rFonts w:cstheme="minorHAnsi"/>
        </w:rPr>
        <w:t>kole, a prema posebnoj proceduri praćenja i naplate prihoda i primitaka Škole.</w:t>
      </w:r>
    </w:p>
    <w:p w:rsidR="00227F5C" w:rsidRPr="00BB6321" w:rsidRDefault="00316DAA" w:rsidP="00227F5C">
      <w:pPr>
        <w:pStyle w:val="Bezproreda"/>
        <w:jc w:val="center"/>
        <w:rPr>
          <w:rFonts w:cstheme="minorHAnsi"/>
        </w:rPr>
      </w:pPr>
      <w:r w:rsidRPr="00BB6321">
        <w:rPr>
          <w:rFonts w:cstheme="minorHAnsi"/>
        </w:rPr>
        <w:t>Članak 7</w:t>
      </w:r>
      <w:r w:rsidR="00227F5C" w:rsidRPr="00BB6321">
        <w:rPr>
          <w:rFonts w:cstheme="minorHAnsi"/>
        </w:rPr>
        <w:t>.</w:t>
      </w:r>
    </w:p>
    <w:p w:rsidR="00227F5C" w:rsidRPr="00BB6321" w:rsidRDefault="00227F5C" w:rsidP="00227F5C">
      <w:pPr>
        <w:pStyle w:val="Bezproreda"/>
        <w:jc w:val="center"/>
        <w:rPr>
          <w:rFonts w:cstheme="minorHAnsi"/>
        </w:rPr>
      </w:pPr>
    </w:p>
    <w:p w:rsidR="00227F5C" w:rsidRPr="00BB6321" w:rsidRDefault="00227F5C" w:rsidP="00227F5C">
      <w:pPr>
        <w:pStyle w:val="Bezproreda"/>
        <w:rPr>
          <w:rFonts w:cstheme="minorHAnsi"/>
        </w:rPr>
      </w:pPr>
      <w:r w:rsidRPr="00BB6321">
        <w:rPr>
          <w:rFonts w:cstheme="minorHAnsi"/>
        </w:rPr>
        <w:t>Ostvareni  vlastiti prihodi ukoliko osnivač  Škole svojom odlukom drugačije ne odluči,</w:t>
      </w:r>
      <w:r w:rsidR="00316DAA" w:rsidRPr="00BB6321">
        <w:rPr>
          <w:rFonts w:cstheme="minorHAnsi"/>
        </w:rPr>
        <w:t xml:space="preserve"> </w:t>
      </w:r>
      <w:r w:rsidRPr="00BB6321">
        <w:rPr>
          <w:rFonts w:cstheme="minorHAnsi"/>
        </w:rPr>
        <w:t>koriste se za</w:t>
      </w:r>
    </w:p>
    <w:p w:rsidR="00227F5C" w:rsidRPr="00BB6321" w:rsidRDefault="00227F5C" w:rsidP="00A94C09">
      <w:pPr>
        <w:pStyle w:val="Bezproreda"/>
        <w:rPr>
          <w:rFonts w:cstheme="minorHAnsi"/>
        </w:rPr>
      </w:pPr>
      <w:r w:rsidRPr="00BB6321">
        <w:rPr>
          <w:rFonts w:cstheme="minorHAnsi"/>
        </w:rPr>
        <w:t>podmirenje:</w:t>
      </w:r>
    </w:p>
    <w:p w:rsidR="00227F5C" w:rsidRPr="00BB6321" w:rsidRDefault="00227F5C" w:rsidP="00227F5C">
      <w:pPr>
        <w:pStyle w:val="Bezproreda"/>
        <w:rPr>
          <w:rFonts w:cstheme="minorHAnsi"/>
        </w:rPr>
      </w:pPr>
      <w:r w:rsidRPr="00BB6321">
        <w:rPr>
          <w:rFonts w:cstheme="minorHAnsi"/>
        </w:rPr>
        <w:t>-nagrade učenicima za postignute rezultate sukladno posebnoj Odluci.</w:t>
      </w:r>
    </w:p>
    <w:p w:rsidR="00227F5C" w:rsidRPr="00BB6321" w:rsidRDefault="00227F5C" w:rsidP="00227F5C">
      <w:pPr>
        <w:pStyle w:val="Bezproreda"/>
        <w:rPr>
          <w:rFonts w:cstheme="minorHAnsi"/>
        </w:rPr>
      </w:pPr>
      <w:r w:rsidRPr="00BB6321">
        <w:rPr>
          <w:rFonts w:cstheme="minorHAnsi"/>
        </w:rPr>
        <w:t>-</w:t>
      </w:r>
      <w:r w:rsidR="00A94C09">
        <w:rPr>
          <w:rFonts w:cstheme="minorHAnsi"/>
        </w:rPr>
        <w:t>ostali materijal za potrebe redovitog poslovanja</w:t>
      </w:r>
    </w:p>
    <w:p w:rsidR="006977EA" w:rsidRPr="00BB6321" w:rsidRDefault="006977EA" w:rsidP="00BB6321">
      <w:pPr>
        <w:pStyle w:val="Bezproreda"/>
        <w:rPr>
          <w:rFonts w:cstheme="minorHAnsi"/>
        </w:rPr>
      </w:pPr>
    </w:p>
    <w:p w:rsidR="006977EA" w:rsidRPr="00BB6321" w:rsidRDefault="00316DAA" w:rsidP="006977EA">
      <w:pPr>
        <w:pStyle w:val="Bezproreda"/>
        <w:jc w:val="center"/>
        <w:rPr>
          <w:rFonts w:cstheme="minorHAnsi"/>
        </w:rPr>
      </w:pPr>
      <w:r w:rsidRPr="00BB6321">
        <w:rPr>
          <w:rFonts w:cstheme="minorHAnsi"/>
        </w:rPr>
        <w:t>Članak 8</w:t>
      </w:r>
      <w:r w:rsidR="006977EA" w:rsidRPr="00BB6321">
        <w:rPr>
          <w:rFonts w:cstheme="minorHAnsi"/>
        </w:rPr>
        <w:t>.</w:t>
      </w:r>
    </w:p>
    <w:p w:rsidR="006977EA" w:rsidRPr="00BB6321" w:rsidRDefault="006977EA" w:rsidP="006977EA">
      <w:pPr>
        <w:pStyle w:val="Bezproreda"/>
        <w:rPr>
          <w:rFonts w:cstheme="minorHAnsi"/>
        </w:rPr>
      </w:pPr>
    </w:p>
    <w:p w:rsidR="006977EA" w:rsidRPr="00BB6321" w:rsidRDefault="006977EA" w:rsidP="006977EA">
      <w:pPr>
        <w:pStyle w:val="Bezproreda"/>
        <w:rPr>
          <w:rFonts w:cstheme="minorHAnsi"/>
        </w:rPr>
      </w:pPr>
      <w:r w:rsidRPr="00BB6321">
        <w:rPr>
          <w:rFonts w:cstheme="minorHAnsi"/>
        </w:rPr>
        <w:t>Vlastiti  prihodi</w:t>
      </w:r>
      <w:r w:rsidR="00521BAC" w:rsidRPr="00BB6321">
        <w:rPr>
          <w:rFonts w:cstheme="minorHAnsi"/>
        </w:rPr>
        <w:t xml:space="preserve"> ostvareni  tijekom  jedne kalendarske godine koji se ne utroše na pokrivanje troškova</w:t>
      </w:r>
    </w:p>
    <w:p w:rsidR="00521BAC" w:rsidRPr="00BB6321" w:rsidRDefault="00521BAC" w:rsidP="006977EA">
      <w:pPr>
        <w:pStyle w:val="Bezproreda"/>
        <w:rPr>
          <w:rFonts w:cstheme="minorHAnsi"/>
        </w:rPr>
      </w:pPr>
      <w:r w:rsidRPr="00BB6321">
        <w:rPr>
          <w:rFonts w:cstheme="minorHAnsi"/>
        </w:rPr>
        <w:t>sukladno  ovom  Pravilniku u toj  kalendarskoj godini  prebacit će se u  slijedeću kalendarsku godinu</w:t>
      </w:r>
    </w:p>
    <w:p w:rsidR="00521BAC" w:rsidRPr="00BB6321" w:rsidRDefault="00521BAC" w:rsidP="006977EA">
      <w:pPr>
        <w:pStyle w:val="Bezproreda"/>
        <w:rPr>
          <w:rFonts w:cstheme="minorHAnsi"/>
        </w:rPr>
      </w:pPr>
      <w:r w:rsidRPr="00BB6321">
        <w:rPr>
          <w:rFonts w:cstheme="minorHAnsi"/>
        </w:rPr>
        <w:t>za  podmirenje  troškova  sukladno Odluci Školskog  odbora o raspodjeli rezultata.</w:t>
      </w:r>
    </w:p>
    <w:p w:rsidR="00521BAC" w:rsidRPr="00BB6321" w:rsidRDefault="00521BAC" w:rsidP="006977EA">
      <w:pPr>
        <w:pStyle w:val="Bezproreda"/>
        <w:rPr>
          <w:rFonts w:cstheme="minorHAnsi"/>
        </w:rPr>
      </w:pPr>
    </w:p>
    <w:p w:rsidR="00521BAC" w:rsidRPr="00BB6321" w:rsidRDefault="00316DAA" w:rsidP="00521BAC">
      <w:pPr>
        <w:pStyle w:val="Bezproreda"/>
        <w:jc w:val="center"/>
        <w:rPr>
          <w:rFonts w:cstheme="minorHAnsi"/>
        </w:rPr>
      </w:pPr>
      <w:r w:rsidRPr="00BB6321">
        <w:rPr>
          <w:rFonts w:cstheme="minorHAnsi"/>
        </w:rPr>
        <w:t>Članak  9</w:t>
      </w:r>
      <w:r w:rsidR="00521BAC" w:rsidRPr="00BB6321">
        <w:rPr>
          <w:rFonts w:cstheme="minorHAnsi"/>
        </w:rPr>
        <w:t>.</w:t>
      </w:r>
    </w:p>
    <w:p w:rsidR="00521BAC" w:rsidRPr="00BB6321" w:rsidRDefault="00521BAC" w:rsidP="00521BAC">
      <w:pPr>
        <w:pStyle w:val="Bezproreda"/>
        <w:rPr>
          <w:rFonts w:cstheme="minorHAnsi"/>
        </w:rPr>
      </w:pPr>
    </w:p>
    <w:p w:rsidR="00521BAC" w:rsidRPr="00BB6321" w:rsidRDefault="00316DAA" w:rsidP="00316DAA">
      <w:pPr>
        <w:pStyle w:val="Bezproreda"/>
        <w:rPr>
          <w:rFonts w:cstheme="minorHAnsi"/>
        </w:rPr>
      </w:pPr>
      <w:r w:rsidRPr="00BB6321">
        <w:rPr>
          <w:rFonts w:cstheme="minorHAnsi"/>
        </w:rPr>
        <w:t>Ovaj  Odluka</w:t>
      </w:r>
      <w:r w:rsidR="00521BAC" w:rsidRPr="00BB6321">
        <w:rPr>
          <w:rFonts w:cstheme="minorHAnsi"/>
        </w:rPr>
        <w:t xml:space="preserve"> stupa na snagu danom objave  na oglasnoj ploči Škole.</w:t>
      </w:r>
    </w:p>
    <w:p w:rsidR="00C01DB2" w:rsidRPr="00BB6321" w:rsidRDefault="00BB6321" w:rsidP="00BB6321">
      <w:pPr>
        <w:pStyle w:val="Bezproreda"/>
        <w:ind w:left="1425"/>
        <w:rPr>
          <w:rFonts w:cstheme="minorHAnsi"/>
        </w:rPr>
      </w:pPr>
      <w:r w:rsidRPr="00BB6321">
        <w:rPr>
          <w:rFonts w:cstheme="minorHAnsi"/>
        </w:rPr>
        <w:tab/>
      </w:r>
      <w:r w:rsidRPr="00BB6321">
        <w:rPr>
          <w:rFonts w:cstheme="minorHAnsi"/>
        </w:rPr>
        <w:tab/>
      </w:r>
      <w:r w:rsidRPr="00BB6321">
        <w:rPr>
          <w:rFonts w:cstheme="minorHAnsi"/>
        </w:rPr>
        <w:tab/>
      </w:r>
    </w:p>
    <w:p w:rsidR="00316DAA" w:rsidRPr="00BB6321" w:rsidRDefault="000F4298" w:rsidP="00521BAC">
      <w:pPr>
        <w:rPr>
          <w:rFonts w:cstheme="minorHAnsi"/>
          <w:b/>
        </w:rPr>
      </w:pPr>
      <w:r>
        <w:rPr>
          <w:rFonts w:cstheme="minorHAnsi"/>
          <w:b/>
        </w:rPr>
        <w:t>KLASA</w:t>
      </w:r>
      <w:r w:rsidR="00CE6018" w:rsidRPr="00BB6321">
        <w:rPr>
          <w:rFonts w:cstheme="minorHAnsi"/>
          <w:b/>
        </w:rPr>
        <w:t>:</w:t>
      </w:r>
      <w:r>
        <w:rPr>
          <w:rFonts w:cstheme="minorHAnsi"/>
          <w:b/>
        </w:rPr>
        <w:t xml:space="preserve"> 011-03/22-01/01</w:t>
      </w:r>
    </w:p>
    <w:p w:rsidR="00BB6321" w:rsidRDefault="00316DAA" w:rsidP="00521BAC">
      <w:pPr>
        <w:rPr>
          <w:rFonts w:cstheme="minorHAnsi"/>
          <w:b/>
        </w:rPr>
      </w:pPr>
      <w:r w:rsidRPr="00BB6321">
        <w:rPr>
          <w:rFonts w:cstheme="minorHAnsi"/>
          <w:b/>
        </w:rPr>
        <w:t xml:space="preserve"> </w:t>
      </w:r>
      <w:r w:rsidR="000F4298">
        <w:rPr>
          <w:rFonts w:cstheme="minorHAnsi"/>
          <w:b/>
        </w:rPr>
        <w:t>URBROJ</w:t>
      </w:r>
      <w:r w:rsidRPr="00BB6321">
        <w:rPr>
          <w:rFonts w:cstheme="minorHAnsi"/>
          <w:b/>
        </w:rPr>
        <w:t xml:space="preserve">: </w:t>
      </w:r>
      <w:r w:rsidR="000F4298">
        <w:rPr>
          <w:rFonts w:cstheme="minorHAnsi"/>
          <w:b/>
        </w:rPr>
        <w:t>2117/01-19-01-22-01</w:t>
      </w:r>
    </w:p>
    <w:p w:rsidR="00521BAC" w:rsidRPr="00BB6321" w:rsidRDefault="00316DAA" w:rsidP="00521BAC">
      <w:pPr>
        <w:rPr>
          <w:rFonts w:cstheme="minorHAnsi"/>
          <w:b/>
        </w:rPr>
      </w:pPr>
      <w:r w:rsidRPr="00BB6321">
        <w:rPr>
          <w:rFonts w:cstheme="minorHAnsi"/>
          <w:b/>
        </w:rPr>
        <w:t>U D</w:t>
      </w:r>
      <w:r w:rsidR="000F4298">
        <w:rPr>
          <w:rFonts w:cstheme="minorHAnsi"/>
          <w:b/>
        </w:rPr>
        <w:t xml:space="preserve">ubrovniku, </w:t>
      </w:r>
      <w:r w:rsidR="000F4298" w:rsidRPr="00BB6321">
        <w:rPr>
          <w:rFonts w:cstheme="minorHAnsi"/>
          <w:b/>
        </w:rPr>
        <w:t>29. srpnja 2022. godine</w:t>
      </w:r>
      <w:r w:rsidR="000F4298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BAC" w:rsidRPr="00BB6321" w:rsidRDefault="00521BAC" w:rsidP="00521BAC">
      <w:pPr>
        <w:tabs>
          <w:tab w:val="left" w:pos="5055"/>
        </w:tabs>
        <w:rPr>
          <w:rFonts w:cstheme="minorHAnsi"/>
          <w:b/>
        </w:rPr>
      </w:pPr>
      <w:r w:rsidRPr="00BB6321">
        <w:rPr>
          <w:rFonts w:cstheme="minorHAnsi"/>
        </w:rPr>
        <w:tab/>
      </w:r>
      <w:r w:rsidRPr="00BB6321">
        <w:rPr>
          <w:rFonts w:cstheme="minorHAnsi"/>
          <w:b/>
        </w:rPr>
        <w:t>PREDSJEDNICA  ŠKOLSKOG  ODBORA</w:t>
      </w:r>
    </w:p>
    <w:p w:rsidR="00521BAC" w:rsidRPr="00BB6321" w:rsidRDefault="00521BAC" w:rsidP="00521BAC">
      <w:pPr>
        <w:tabs>
          <w:tab w:val="left" w:pos="5055"/>
        </w:tabs>
        <w:spacing w:after="0"/>
        <w:rPr>
          <w:rFonts w:cstheme="minorHAnsi"/>
          <w:b/>
        </w:rPr>
      </w:pPr>
      <w:r w:rsidRPr="00BB6321">
        <w:rPr>
          <w:rFonts w:cstheme="minorHAnsi"/>
          <w:b/>
        </w:rPr>
        <w:tab/>
        <w:t xml:space="preserve">     _________________________</w:t>
      </w:r>
    </w:p>
    <w:p w:rsidR="00521BAC" w:rsidRDefault="00521BAC" w:rsidP="00BB6321">
      <w:pPr>
        <w:tabs>
          <w:tab w:val="left" w:pos="5055"/>
        </w:tabs>
        <w:spacing w:after="0"/>
        <w:rPr>
          <w:rFonts w:cstheme="minorHAnsi"/>
          <w:b/>
        </w:rPr>
      </w:pPr>
      <w:r w:rsidRPr="00BB6321">
        <w:rPr>
          <w:rFonts w:cstheme="minorHAnsi"/>
          <w:b/>
        </w:rPr>
        <w:t xml:space="preserve">                                                                                                     </w:t>
      </w:r>
      <w:r w:rsidR="00316DAA" w:rsidRPr="00BB6321">
        <w:rPr>
          <w:rFonts w:cstheme="minorHAnsi"/>
          <w:b/>
        </w:rPr>
        <w:t xml:space="preserve">              Snježana </w:t>
      </w:r>
      <w:proofErr w:type="spellStart"/>
      <w:r w:rsidR="00316DAA" w:rsidRPr="00BB6321">
        <w:rPr>
          <w:rFonts w:cstheme="minorHAnsi"/>
          <w:b/>
        </w:rPr>
        <w:t>Viteškić</w:t>
      </w:r>
      <w:proofErr w:type="spellEnd"/>
      <w:r w:rsidR="00100294">
        <w:rPr>
          <w:rFonts w:cstheme="minorHAnsi"/>
          <w:b/>
        </w:rPr>
        <w:t xml:space="preserve">  </w:t>
      </w:r>
    </w:p>
    <w:p w:rsidR="00BB6321" w:rsidRDefault="00BB6321" w:rsidP="00BB6321">
      <w:pPr>
        <w:tabs>
          <w:tab w:val="left" w:pos="5055"/>
        </w:tabs>
        <w:spacing w:after="0"/>
        <w:rPr>
          <w:rFonts w:cstheme="minorHAnsi"/>
          <w:b/>
        </w:rPr>
      </w:pPr>
    </w:p>
    <w:p w:rsidR="00A94C09" w:rsidRPr="00BB6321" w:rsidRDefault="00A94C09" w:rsidP="00BB6321">
      <w:pPr>
        <w:tabs>
          <w:tab w:val="left" w:pos="5055"/>
        </w:tabs>
        <w:spacing w:after="0"/>
        <w:rPr>
          <w:rFonts w:cstheme="minorHAnsi"/>
          <w:b/>
        </w:rPr>
      </w:pPr>
    </w:p>
    <w:p w:rsidR="00521BAC" w:rsidRPr="00BB6321" w:rsidRDefault="00316DAA" w:rsidP="00521BAC">
      <w:pPr>
        <w:spacing w:after="0"/>
        <w:rPr>
          <w:rFonts w:cstheme="minorHAnsi"/>
        </w:rPr>
      </w:pPr>
      <w:r w:rsidRPr="00BB6321">
        <w:rPr>
          <w:rFonts w:cstheme="minorHAnsi"/>
        </w:rPr>
        <w:t xml:space="preserve">Ova Odluka </w:t>
      </w:r>
      <w:r w:rsidR="00521BAC" w:rsidRPr="00BB6321">
        <w:rPr>
          <w:rFonts w:cstheme="minorHAnsi"/>
        </w:rPr>
        <w:t>objavljen</w:t>
      </w:r>
      <w:r w:rsidRPr="00BB6321">
        <w:rPr>
          <w:rFonts w:cstheme="minorHAnsi"/>
        </w:rPr>
        <w:t>a</w:t>
      </w:r>
      <w:r w:rsidR="00521BAC" w:rsidRPr="00BB6321">
        <w:rPr>
          <w:rFonts w:cstheme="minorHAnsi"/>
        </w:rPr>
        <w:t xml:space="preserve"> je na oglasnoj</w:t>
      </w:r>
      <w:r w:rsidR="00A46B56" w:rsidRPr="00BB6321">
        <w:rPr>
          <w:rFonts w:cstheme="minorHAnsi"/>
        </w:rPr>
        <w:t xml:space="preserve"> ploči škole </w:t>
      </w:r>
      <w:r w:rsidR="00A46B56" w:rsidRPr="00FB759F">
        <w:rPr>
          <w:rFonts w:cstheme="minorHAnsi"/>
        </w:rPr>
        <w:t xml:space="preserve">dana  </w:t>
      </w:r>
      <w:r w:rsidRPr="00FB759F">
        <w:rPr>
          <w:rFonts w:cstheme="minorHAnsi"/>
        </w:rPr>
        <w:t>01. kolovoza</w:t>
      </w:r>
      <w:r w:rsidR="00A46B56" w:rsidRPr="00FB759F">
        <w:rPr>
          <w:rFonts w:cstheme="minorHAnsi"/>
        </w:rPr>
        <w:t xml:space="preserve"> </w:t>
      </w:r>
      <w:r w:rsidRPr="00FB759F">
        <w:rPr>
          <w:rFonts w:cstheme="minorHAnsi"/>
        </w:rPr>
        <w:t xml:space="preserve">2022. </w:t>
      </w:r>
      <w:r w:rsidR="00521BAC" w:rsidRPr="00FB759F">
        <w:rPr>
          <w:rFonts w:cstheme="minorHAnsi"/>
        </w:rPr>
        <w:t>godine</w:t>
      </w:r>
      <w:r w:rsidR="00A46B56" w:rsidRPr="00BB6321">
        <w:rPr>
          <w:rFonts w:cstheme="minorHAnsi"/>
        </w:rPr>
        <w:t xml:space="preserve">, </w:t>
      </w:r>
      <w:r w:rsidR="00521BAC" w:rsidRPr="00BB6321">
        <w:rPr>
          <w:rFonts w:cstheme="minorHAnsi"/>
        </w:rPr>
        <w:t>te</w:t>
      </w:r>
      <w:r w:rsidR="00A46B56" w:rsidRPr="00BB6321">
        <w:rPr>
          <w:rFonts w:cstheme="minorHAnsi"/>
        </w:rPr>
        <w:t xml:space="preserve"> </w:t>
      </w:r>
      <w:r w:rsidR="00521BAC" w:rsidRPr="00BB6321">
        <w:rPr>
          <w:rFonts w:cstheme="minorHAnsi"/>
        </w:rPr>
        <w:t xml:space="preserve"> je </w:t>
      </w:r>
    </w:p>
    <w:p w:rsidR="00521BAC" w:rsidRDefault="00316DAA" w:rsidP="00BB6321">
      <w:pPr>
        <w:spacing w:after="0"/>
        <w:rPr>
          <w:rFonts w:cstheme="minorHAnsi"/>
        </w:rPr>
      </w:pPr>
      <w:r w:rsidRPr="00BB6321">
        <w:rPr>
          <w:rFonts w:cstheme="minorHAnsi"/>
        </w:rPr>
        <w:t>stupila</w:t>
      </w:r>
      <w:r w:rsidR="00521BAC" w:rsidRPr="00BB6321">
        <w:rPr>
          <w:rFonts w:cstheme="minorHAnsi"/>
        </w:rPr>
        <w:t xml:space="preserve"> </w:t>
      </w:r>
      <w:r w:rsidR="00A46B56" w:rsidRPr="00BB6321">
        <w:rPr>
          <w:rFonts w:cstheme="minorHAnsi"/>
        </w:rPr>
        <w:t xml:space="preserve"> </w:t>
      </w:r>
      <w:r w:rsidR="00521BAC" w:rsidRPr="00BB6321">
        <w:rPr>
          <w:rFonts w:cstheme="minorHAnsi"/>
        </w:rPr>
        <w:t>na snagu  istog dana.</w:t>
      </w:r>
    </w:p>
    <w:p w:rsidR="00A94C09" w:rsidRPr="00BB6321" w:rsidRDefault="00A94C09" w:rsidP="00BB6321">
      <w:pPr>
        <w:spacing w:after="0"/>
        <w:rPr>
          <w:rFonts w:cstheme="minorHAnsi"/>
        </w:rPr>
      </w:pPr>
    </w:p>
    <w:p w:rsidR="00521BAC" w:rsidRPr="00BB6321" w:rsidRDefault="00521BAC" w:rsidP="00521BAC">
      <w:pPr>
        <w:tabs>
          <w:tab w:val="left" w:pos="5475"/>
        </w:tabs>
        <w:rPr>
          <w:rFonts w:cstheme="minorHAnsi"/>
          <w:b/>
        </w:rPr>
      </w:pPr>
      <w:r w:rsidRPr="00BB6321">
        <w:rPr>
          <w:rFonts w:cstheme="minorHAnsi"/>
        </w:rPr>
        <w:tab/>
      </w:r>
      <w:r w:rsidRPr="00BB6321">
        <w:rPr>
          <w:rFonts w:cstheme="minorHAnsi"/>
          <w:b/>
        </w:rPr>
        <w:t xml:space="preserve">        RAVNATELJICA</w:t>
      </w:r>
    </w:p>
    <w:p w:rsidR="00521BAC" w:rsidRPr="00BB6321" w:rsidRDefault="00521BAC" w:rsidP="00521BAC">
      <w:pPr>
        <w:tabs>
          <w:tab w:val="left" w:pos="5475"/>
        </w:tabs>
        <w:spacing w:after="0"/>
        <w:rPr>
          <w:rFonts w:cstheme="minorHAnsi"/>
          <w:b/>
        </w:rPr>
      </w:pPr>
      <w:r w:rsidRPr="00BB6321">
        <w:rPr>
          <w:rFonts w:cstheme="minorHAnsi"/>
          <w:b/>
        </w:rPr>
        <w:tab/>
        <w:t>_____________________</w:t>
      </w:r>
    </w:p>
    <w:p w:rsidR="00521BAC" w:rsidRPr="00BB6321" w:rsidRDefault="00521BAC" w:rsidP="00521BAC">
      <w:pPr>
        <w:tabs>
          <w:tab w:val="left" w:pos="5475"/>
        </w:tabs>
        <w:spacing w:after="0"/>
        <w:rPr>
          <w:rFonts w:cstheme="minorHAnsi"/>
          <w:b/>
        </w:rPr>
      </w:pPr>
      <w:r w:rsidRPr="00BB6321">
        <w:rPr>
          <w:rFonts w:cstheme="minorHAnsi"/>
          <w:b/>
        </w:rPr>
        <w:t xml:space="preserve">                                                                                                      </w:t>
      </w:r>
      <w:r w:rsidR="00316DAA" w:rsidRPr="00BB6321">
        <w:rPr>
          <w:rFonts w:cstheme="minorHAnsi"/>
          <w:b/>
        </w:rPr>
        <w:t xml:space="preserve">               Silvana </w:t>
      </w:r>
      <w:proofErr w:type="spellStart"/>
      <w:r w:rsidR="00316DAA" w:rsidRPr="00BB6321">
        <w:rPr>
          <w:rFonts w:cstheme="minorHAnsi"/>
          <w:b/>
        </w:rPr>
        <w:t>Bjelovučić</w:t>
      </w:r>
      <w:proofErr w:type="spellEnd"/>
      <w:r w:rsidR="00100294">
        <w:rPr>
          <w:rFonts w:cstheme="minorHAnsi"/>
          <w:b/>
        </w:rPr>
        <w:t xml:space="preserve">  </w:t>
      </w:r>
    </w:p>
    <w:p w:rsidR="00521BAC" w:rsidRPr="00BB6321" w:rsidRDefault="00521BAC" w:rsidP="00521BAC">
      <w:pPr>
        <w:tabs>
          <w:tab w:val="left" w:pos="5475"/>
        </w:tabs>
        <w:spacing w:after="0"/>
      </w:pPr>
      <w:r w:rsidRPr="00BB6321">
        <w:tab/>
      </w:r>
    </w:p>
    <w:sectPr w:rsidR="00521BAC" w:rsidRPr="00BB6321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7A" w:rsidRDefault="00A02B7A" w:rsidP="00E26842">
      <w:pPr>
        <w:spacing w:after="0" w:line="240" w:lineRule="auto"/>
      </w:pPr>
      <w:r>
        <w:separator/>
      </w:r>
    </w:p>
  </w:endnote>
  <w:endnote w:type="continuationSeparator" w:id="0">
    <w:p w:rsidR="00A02B7A" w:rsidRDefault="00A02B7A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890DF1">
          <w:rPr>
            <w:noProof/>
          </w:rPr>
          <w:t>2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7A" w:rsidRDefault="00A02B7A" w:rsidP="00E26842">
      <w:pPr>
        <w:spacing w:after="0" w:line="240" w:lineRule="auto"/>
      </w:pPr>
      <w:r>
        <w:separator/>
      </w:r>
    </w:p>
  </w:footnote>
  <w:footnote w:type="continuationSeparator" w:id="0">
    <w:p w:rsidR="00A02B7A" w:rsidRDefault="00A02B7A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D0648"/>
    <w:rsid w:val="000E416D"/>
    <w:rsid w:val="000E7DCA"/>
    <w:rsid w:val="000F4298"/>
    <w:rsid w:val="00100294"/>
    <w:rsid w:val="001218F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215ABB"/>
    <w:rsid w:val="00217A1E"/>
    <w:rsid w:val="00227F5C"/>
    <w:rsid w:val="00233B1E"/>
    <w:rsid w:val="00233C86"/>
    <w:rsid w:val="0023620A"/>
    <w:rsid w:val="00240F7B"/>
    <w:rsid w:val="00254767"/>
    <w:rsid w:val="002600CE"/>
    <w:rsid w:val="00260F42"/>
    <w:rsid w:val="00263193"/>
    <w:rsid w:val="002946B9"/>
    <w:rsid w:val="00294E95"/>
    <w:rsid w:val="002A2D10"/>
    <w:rsid w:val="002B51B3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16DAA"/>
    <w:rsid w:val="00332AD7"/>
    <w:rsid w:val="00361BD7"/>
    <w:rsid w:val="00376761"/>
    <w:rsid w:val="003B0679"/>
    <w:rsid w:val="003C4226"/>
    <w:rsid w:val="003D4699"/>
    <w:rsid w:val="003F5495"/>
    <w:rsid w:val="004100BF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A7802"/>
    <w:rsid w:val="005B11AD"/>
    <w:rsid w:val="005E0A61"/>
    <w:rsid w:val="005E6C4B"/>
    <w:rsid w:val="0061609A"/>
    <w:rsid w:val="006272BD"/>
    <w:rsid w:val="006331D4"/>
    <w:rsid w:val="00665D21"/>
    <w:rsid w:val="00681439"/>
    <w:rsid w:val="006977EA"/>
    <w:rsid w:val="006A7FC2"/>
    <w:rsid w:val="006B21DA"/>
    <w:rsid w:val="006B248F"/>
    <w:rsid w:val="006B5754"/>
    <w:rsid w:val="006B759C"/>
    <w:rsid w:val="006D06A0"/>
    <w:rsid w:val="006D6819"/>
    <w:rsid w:val="007111A3"/>
    <w:rsid w:val="00741AFE"/>
    <w:rsid w:val="0074356A"/>
    <w:rsid w:val="00743B80"/>
    <w:rsid w:val="007610D3"/>
    <w:rsid w:val="00761C65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20805"/>
    <w:rsid w:val="008478BF"/>
    <w:rsid w:val="00890DF1"/>
    <w:rsid w:val="00891AE3"/>
    <w:rsid w:val="008A459C"/>
    <w:rsid w:val="008A6BE9"/>
    <w:rsid w:val="008D7A82"/>
    <w:rsid w:val="008E0107"/>
    <w:rsid w:val="008F3A55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F7A25"/>
    <w:rsid w:val="00A013C3"/>
    <w:rsid w:val="00A02B7A"/>
    <w:rsid w:val="00A22099"/>
    <w:rsid w:val="00A377FF"/>
    <w:rsid w:val="00A42053"/>
    <w:rsid w:val="00A46B56"/>
    <w:rsid w:val="00A67ADC"/>
    <w:rsid w:val="00A87996"/>
    <w:rsid w:val="00A930EB"/>
    <w:rsid w:val="00A93ED4"/>
    <w:rsid w:val="00A94C09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12242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B6321"/>
    <w:rsid w:val="00BC264C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A0BF2"/>
    <w:rsid w:val="00CA2404"/>
    <w:rsid w:val="00CA59E0"/>
    <w:rsid w:val="00CC2DB0"/>
    <w:rsid w:val="00CC601B"/>
    <w:rsid w:val="00CD3186"/>
    <w:rsid w:val="00CE32D5"/>
    <w:rsid w:val="00CE6018"/>
    <w:rsid w:val="00D02654"/>
    <w:rsid w:val="00D06F7C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45653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B759F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2E329"/>
  <w15:docId w15:val="{F7AF00BB-316C-4EF9-846A-902BDE1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12</cp:revision>
  <cp:lastPrinted>2022-07-19T08:45:00Z</cp:lastPrinted>
  <dcterms:created xsi:type="dcterms:W3CDTF">2022-07-19T08:21:00Z</dcterms:created>
  <dcterms:modified xsi:type="dcterms:W3CDTF">2022-07-26T07:30:00Z</dcterms:modified>
</cp:coreProperties>
</file>