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REPUBLIKA HRVATSKA</w:t>
      </w: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OSNOVNA ŠKOLA MARINA GETALDIĆA</w:t>
      </w: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Nikole Gučetića 1, Dubrovnik</w:t>
      </w: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KLASA: 112-04/23-01/07</w:t>
      </w: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URBROJ: 2117-1-130-01-23-05</w:t>
      </w: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U Dubrovniku, 11. prosinca 2023.g.</w:t>
      </w:r>
    </w:p>
    <w:p w:rsidR="00D225D5" w:rsidRDefault="00D225D5" w:rsidP="00D225D5">
      <w:pPr>
        <w:pStyle w:val="Bezproreda"/>
        <w:rPr>
          <w:rFonts w:cstheme="minorHAnsi"/>
          <w:sz w:val="20"/>
          <w:szCs w:val="20"/>
          <w:lang w:eastAsia="hr-HR"/>
        </w:rPr>
      </w:pPr>
    </w:p>
    <w:p w:rsidR="00D225D5" w:rsidRDefault="00D225D5" w:rsidP="00D225D5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 14. i 15. Pravilnika o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Osnovnoj  školi  Marina Getaldića Dubrovnik , Povjerenstvo  za procjenu i testiranje kandidata upućuje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ZAPOŠLJAVANJE POMOĆNIKA U NASTAVI 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GETALDIĆA, DUBROVNIK</w:t>
      </w:r>
    </w:p>
    <w:p w:rsidR="00D225D5" w:rsidRDefault="00D225D5" w:rsidP="00D225D5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 Za radno mjesto: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D225D5" w:rsidRDefault="00D225D5" w:rsidP="00D225D5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D225D5" w:rsidRDefault="00D225D5" w:rsidP="00D225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POMOĆNIK U NASTAVI, 1 izvršitelj, određeno, nepuno radno vrijeme (25 sati tjedno)</w:t>
      </w:r>
    </w:p>
    <w:p w:rsidR="00D225D5" w:rsidRDefault="00D225D5" w:rsidP="00D225D5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a koji su pravodobno dostavili potpunu prijavu sa svim prilozima odnosno ispravama i koji ispunjavaju uvjete Javnog poziva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objavljen na službenim stranicama Hrvatskog zavoda za zapošljavanje, službenoj stranici i oglasnoj ploči Osnovne škole Marina Getaldića i vrijedi od 04. prosinca do 13. prosinca 2023. godine.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Razgovori (intervjui) s kandidatima održat će se </w:t>
      </w:r>
      <w:r w:rsidR="004E06DC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14. prosinca</w:t>
      </w:r>
      <w:bookmarkStart w:id="0" w:name="_GoBack"/>
      <w:bookmarkEnd w:id="0"/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2023.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prostoru Osnovne škole Marina Getaldića </w:t>
      </w:r>
      <w:r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Centar, Nikole Gučetića 1)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u </w:t>
      </w:r>
      <w:r w:rsidR="004E06DC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11: 00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sati.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Kandidati će na razgovor biti dodatno pozvani telefonskim putem. 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Ovaj poziv objavit će se na službenoj stranici škole dana 11. prosinca 2023.g.</w:t>
      </w: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D225D5" w:rsidRDefault="00D225D5" w:rsidP="00D225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  <w:t>Povjerenstvo za procjenu i vrednovanje kandidata</w:t>
      </w:r>
    </w:p>
    <w:p w:rsidR="00D225D5" w:rsidRDefault="00D225D5" w:rsidP="00D225D5"/>
    <w:p w:rsidR="00EC0629" w:rsidRDefault="00EC0629"/>
    <w:sectPr w:rsidR="00EC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5"/>
    <w:rsid w:val="004E06DC"/>
    <w:rsid w:val="00D225D5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7F3A"/>
  <w15:chartTrackingRefBased/>
  <w15:docId w15:val="{E1660426-67D2-4408-B337-E0EB2F2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2023-12-04T12:37:00Z</dcterms:created>
  <dcterms:modified xsi:type="dcterms:W3CDTF">2023-12-11T08:53:00Z</dcterms:modified>
</cp:coreProperties>
</file>