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FA" w:rsidRDefault="00280BFA" w:rsidP="00280BFA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REPUBLIKA HRVATSKA</w:t>
      </w:r>
    </w:p>
    <w:p w:rsidR="00280BFA" w:rsidRDefault="00280BFA" w:rsidP="00280BFA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OSNOVNA ŠKOLA MARINA GETALDIĆA</w:t>
      </w:r>
    </w:p>
    <w:p w:rsidR="00280BFA" w:rsidRDefault="00280BFA" w:rsidP="00280BFA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Frana Supila 3, Dubrovnik</w:t>
      </w:r>
    </w:p>
    <w:p w:rsidR="00280BFA" w:rsidRDefault="00280BFA" w:rsidP="00280BFA">
      <w:pPr>
        <w:pStyle w:val="Bezproreda"/>
        <w:rPr>
          <w:rFonts w:cstheme="minorHAnsi"/>
          <w:sz w:val="20"/>
          <w:szCs w:val="20"/>
          <w:lang w:eastAsia="hr-HR"/>
        </w:rPr>
      </w:pPr>
    </w:p>
    <w:p w:rsidR="00280BFA" w:rsidRDefault="00280BFA" w:rsidP="00280BFA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KLASA: 112-04/23-01/04</w:t>
      </w:r>
    </w:p>
    <w:p w:rsidR="00280BFA" w:rsidRDefault="00280BFA" w:rsidP="00280BFA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URBROJ: 2117-1-130-01-23-05</w:t>
      </w:r>
    </w:p>
    <w:p w:rsidR="00280BFA" w:rsidRDefault="00280BFA" w:rsidP="00280BFA">
      <w:pPr>
        <w:pStyle w:val="Bezproreda"/>
        <w:rPr>
          <w:rFonts w:cstheme="minorHAnsi"/>
          <w:sz w:val="20"/>
          <w:szCs w:val="20"/>
          <w:lang w:eastAsia="hr-HR"/>
        </w:rPr>
      </w:pPr>
      <w:r>
        <w:rPr>
          <w:rFonts w:cstheme="minorHAnsi"/>
          <w:sz w:val="20"/>
          <w:szCs w:val="20"/>
          <w:lang w:eastAsia="hr-HR"/>
        </w:rPr>
        <w:t>U Dubrovniku, 25. rujna 2023.g.</w:t>
      </w:r>
    </w:p>
    <w:p w:rsidR="00280BFA" w:rsidRDefault="00280BFA" w:rsidP="00280BFA">
      <w:pPr>
        <w:pStyle w:val="Bezproreda"/>
        <w:rPr>
          <w:rFonts w:cstheme="minorHAnsi"/>
          <w:sz w:val="20"/>
          <w:szCs w:val="20"/>
          <w:lang w:eastAsia="hr-HR"/>
        </w:rPr>
      </w:pPr>
    </w:p>
    <w:p w:rsidR="00280BFA" w:rsidRDefault="00280BFA" w:rsidP="00280BFA">
      <w:pPr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Na temelju čl. 12., 14. i 15. Pravilnika o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postupku zapošljavanja te procjeni i vrednovanju kandidata za zapošljavanje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u Osnovnoj  školi  Marina Getaldića Dubrovnik , Povjerenstvo  za procjenu i testiranje kandidata upućuje</w:t>
      </w:r>
    </w:p>
    <w:p w:rsidR="00280BFA" w:rsidRDefault="00280BFA" w:rsidP="00280BFA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POZIV ZA PROCJENU ODNOSNO TESTIRANJE  KANDIDATA</w:t>
      </w:r>
    </w:p>
    <w:p w:rsidR="00280BFA" w:rsidRDefault="00280BFA" w:rsidP="00280BFA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 xml:space="preserve"> ZA ZAPOŠLJAVANJE POMOĆNIKA U NASTAVI </w:t>
      </w:r>
    </w:p>
    <w:p w:rsidR="00280BFA" w:rsidRDefault="00280BFA" w:rsidP="00280BFA">
      <w:pPr>
        <w:shd w:val="clear" w:color="auto" w:fill="FFFFFF"/>
        <w:spacing w:before="100" w:beforeAutospacing="1" w:after="100" w:afterAutospacing="1" w:line="240" w:lineRule="auto"/>
        <w:ind w:left="420"/>
        <w:jc w:val="center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hr-HR"/>
        </w:rPr>
        <w:t>U OSNOVNOJ ŠKOLI MARINA GETALDIĆA, DUBROVNIK</w:t>
      </w:r>
    </w:p>
    <w:p w:rsidR="00280BFA" w:rsidRDefault="00280BFA" w:rsidP="00280BFA">
      <w:pPr>
        <w:spacing w:after="0" w:line="240" w:lineRule="auto"/>
        <w:ind w:firstLine="36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 Za radno mjesto:</w:t>
      </w:r>
      <w:r>
        <w:rPr>
          <w:rFonts w:eastAsia="Times New Roman" w:cs="Times New Roman"/>
          <w:noProof/>
          <w:sz w:val="20"/>
          <w:szCs w:val="20"/>
          <w:lang w:eastAsia="hr-HR"/>
        </w:rPr>
        <w:t xml:space="preserve"> </w:t>
      </w:r>
    </w:p>
    <w:p w:rsidR="00280BFA" w:rsidRDefault="00280BFA" w:rsidP="00280BFA">
      <w:pPr>
        <w:spacing w:after="0" w:line="240" w:lineRule="auto"/>
        <w:ind w:left="720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280BFA" w:rsidRDefault="00280BFA" w:rsidP="00280BF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  <w:r>
        <w:rPr>
          <w:rFonts w:eastAsia="Times New Roman" w:cs="Times New Roman"/>
          <w:noProof/>
          <w:sz w:val="20"/>
          <w:szCs w:val="20"/>
          <w:lang w:eastAsia="hr-HR"/>
        </w:rPr>
        <w:t>POMOĆNIK U NASTAVI, 1 izvršitelj, određ</w:t>
      </w:r>
      <w:r>
        <w:rPr>
          <w:rFonts w:eastAsia="Times New Roman" w:cs="Times New Roman"/>
          <w:noProof/>
          <w:sz w:val="20"/>
          <w:szCs w:val="20"/>
          <w:lang w:eastAsia="hr-HR"/>
        </w:rPr>
        <w:t>eno, nepuno radno vrijeme (</w:t>
      </w:r>
      <w:r>
        <w:rPr>
          <w:rFonts w:eastAsia="Times New Roman" w:cs="Times New Roman"/>
          <w:noProof/>
          <w:sz w:val="20"/>
          <w:szCs w:val="20"/>
          <w:lang w:eastAsia="hr-HR"/>
        </w:rPr>
        <w:t>25 sati tjedno)</w:t>
      </w:r>
    </w:p>
    <w:p w:rsidR="00280BFA" w:rsidRDefault="00280BFA" w:rsidP="00280BFA">
      <w:pPr>
        <w:spacing w:after="0" w:line="240" w:lineRule="auto"/>
        <w:jc w:val="both"/>
        <w:rPr>
          <w:rFonts w:eastAsia="Times New Roman" w:cs="Times New Roman"/>
          <w:noProof/>
          <w:sz w:val="20"/>
          <w:szCs w:val="20"/>
          <w:lang w:eastAsia="hr-HR"/>
        </w:rPr>
      </w:pPr>
    </w:p>
    <w:p w:rsidR="00280BFA" w:rsidRDefault="00280BFA" w:rsidP="00280B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u w:val="single"/>
          <w:lang w:eastAsia="hr-HR"/>
        </w:rPr>
        <w:t>a koji su pravodobno dostavili potpunu prijavu sa svim prilozima odnosno ispravama i koji ispunjavaju uvjete Javnog poziva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 xml:space="preserve"> koji je objavljen na službenim stranicama Hrvatskog zavoda za zapošljavanje, službenoj stranici i oglasnoj ploči Osnovne škole Marina Getaldića i vrijedi od 18. rujna do 26. rujna  2023. godine.</w:t>
      </w:r>
    </w:p>
    <w:p w:rsidR="00280BFA" w:rsidRDefault="00280BFA" w:rsidP="00280B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  <w:t xml:space="preserve">Razgovori (intervjui) s kandidatima održat će se 28. rujna  2023. 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u prostoru Osnovne škole Marina Getaldića </w:t>
      </w:r>
      <w:r>
        <w:rPr>
          <w:rFonts w:eastAsia="Times New Roman" w:cstheme="minorHAnsi"/>
          <w:b/>
          <w:bCs/>
          <w:color w:val="000000"/>
          <w:u w:val="single"/>
          <w:lang w:eastAsia="hr-HR"/>
        </w:rPr>
        <w:t>(školska zg</w:t>
      </w:r>
      <w:r>
        <w:rPr>
          <w:rFonts w:eastAsia="Times New Roman" w:cstheme="minorHAnsi"/>
          <w:b/>
          <w:bCs/>
          <w:color w:val="000000"/>
          <w:u w:val="single"/>
          <w:lang w:eastAsia="hr-HR"/>
        </w:rPr>
        <w:t>rada Centar, Nikole Gučetića 1)</w:t>
      </w: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 u 09</w:t>
      </w:r>
      <w:bookmarkStart w:id="0" w:name="_GoBack"/>
      <w:bookmarkEnd w:id="0"/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>:00 sati.</w:t>
      </w:r>
    </w:p>
    <w:p w:rsidR="00280BFA" w:rsidRDefault="00280BFA" w:rsidP="00280B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  <w:t xml:space="preserve">Kandidati će na razgovor biti dodatno pozvani telefonskim putem. </w:t>
      </w:r>
    </w:p>
    <w:p w:rsidR="00280BFA" w:rsidRDefault="00280BFA" w:rsidP="00280BF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hr-HR"/>
        </w:rPr>
      </w:pPr>
    </w:p>
    <w:p w:rsidR="00280BFA" w:rsidRDefault="00280BFA" w:rsidP="00280BF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Ovaj poziv objavit će se na službenoj stranici škole dana 25. rujna 2023.g.</w:t>
      </w:r>
    </w:p>
    <w:p w:rsidR="00280BFA" w:rsidRDefault="00280BFA" w:rsidP="00280BF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</w:p>
    <w:p w:rsidR="00280BFA" w:rsidRDefault="00280BFA" w:rsidP="00280BF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hr-HR"/>
        </w:rPr>
      </w:pPr>
      <w:r>
        <w:rPr>
          <w:rFonts w:eastAsia="Times New Roman" w:cstheme="minorHAnsi"/>
          <w:color w:val="000000"/>
          <w:sz w:val="20"/>
          <w:szCs w:val="20"/>
          <w:lang w:eastAsia="hr-HR"/>
        </w:rPr>
        <w:t> </w:t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</w:r>
      <w:r>
        <w:rPr>
          <w:rFonts w:eastAsia="Times New Roman" w:cstheme="minorHAnsi"/>
          <w:color w:val="000000"/>
          <w:sz w:val="20"/>
          <w:szCs w:val="20"/>
          <w:lang w:eastAsia="hr-HR"/>
        </w:rPr>
        <w:tab/>
        <w:t>Povjerenstvo za procjenu i vrednovanje kandidata</w:t>
      </w:r>
    </w:p>
    <w:p w:rsidR="00E03235" w:rsidRDefault="00E03235"/>
    <w:sectPr w:rsidR="00E0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FBD"/>
    <w:multiLevelType w:val="hybridMultilevel"/>
    <w:tmpl w:val="1F42B1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FA"/>
    <w:rsid w:val="00280BFA"/>
    <w:rsid w:val="00E0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D4BB"/>
  <w15:chartTrackingRefBased/>
  <w15:docId w15:val="{21E7F423-3474-49DB-9816-85A4718D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BF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0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2023-09-25T07:28:00Z</dcterms:created>
  <dcterms:modified xsi:type="dcterms:W3CDTF">2023-09-25T07:32:00Z</dcterms:modified>
</cp:coreProperties>
</file>